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38"/>
          <w:szCs w:val="38"/>
        </w:rPr>
      </w:pPr>
      <w:r w:rsidDel="00000000" w:rsidR="00000000" w:rsidRPr="00000000">
        <w:rPr>
          <w:b w:val="1"/>
          <w:sz w:val="38"/>
          <w:szCs w:val="38"/>
          <w:rtl w:val="0"/>
        </w:rPr>
        <w:t xml:space="preserve">RCSC Transportation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sz w:val="38"/>
          <w:szCs w:val="38"/>
        </w:rPr>
      </w:pPr>
      <w:r w:rsidDel="00000000" w:rsidR="00000000" w:rsidRPr="00000000">
        <w:rPr>
          <w:b w:val="1"/>
          <w:sz w:val="38"/>
          <w:szCs w:val="38"/>
          <w:rtl w:val="0"/>
        </w:rPr>
        <w:t xml:space="preserve">2021-2022</w:t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hyperlink r:id="rId6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Angie Tomlinson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angie.tomlinson@rcsc.k12.in.us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  <w:t xml:space="preserve">219-866-7822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jc w:val="center"/>
        <w:rPr/>
      </w:pPr>
      <w:r w:rsidDel="00000000" w:rsidR="00000000" w:rsidRPr="00000000">
        <w:rPr>
          <w:b w:val="1"/>
          <w:sz w:val="34"/>
          <w:szCs w:val="34"/>
          <w:rtl w:val="0"/>
        </w:rPr>
        <w:t xml:space="preserve">Bus Routes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Bus Number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Driver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Aide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Eric Smith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Julie VanderMeer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Nicole Gabe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Whitney Bulington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Mary Potts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Betty Barton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Cliff Wood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Roxann Culbreth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Russ Wiseman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Kim Woodke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Roger Mathew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Roger Wuerthner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Fina Northcutt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Mark Spangler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Hannah Gilchrist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Ave Mathew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Leesa Hermanson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numPr>
          <w:ilvl w:val="0"/>
          <w:numId w:val="1"/>
        </w:numPr>
        <w:spacing w:after="0" w:afterAutospacing="0" w:before="240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RCSC allows students to have one bus in the morning and one bus in the afternoon.</w:t>
      </w:r>
    </w:p>
    <w:p w:rsidR="00000000" w:rsidDel="00000000" w:rsidP="00000000" w:rsidRDefault="00000000" w:rsidRPr="00000000" w14:paraId="00000035">
      <w:pPr>
        <w:pageBreakBefore w:val="0"/>
        <w:numPr>
          <w:ilvl w:val="0"/>
          <w:numId w:val="4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Bus pickup / drop-off must be the same each day.</w:t>
      </w:r>
    </w:p>
    <w:p w:rsidR="00000000" w:rsidDel="00000000" w:rsidP="00000000" w:rsidRDefault="00000000" w:rsidRPr="00000000" w14:paraId="00000036">
      <w:pPr>
        <w:pageBreakBefore w:val="0"/>
        <w:numPr>
          <w:ilvl w:val="0"/>
          <w:numId w:val="2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Transfers, changes, and alternate routes are not permitted.</w:t>
      </w:r>
    </w:p>
    <w:p w:rsidR="00000000" w:rsidDel="00000000" w:rsidP="00000000" w:rsidRDefault="00000000" w:rsidRPr="00000000" w14:paraId="00000037">
      <w:pPr>
        <w:pageBreakBefore w:val="0"/>
        <w:numPr>
          <w:ilvl w:val="0"/>
          <w:numId w:val="3"/>
        </w:numPr>
        <w:spacing w:after="240" w:before="0" w:beforeAutospacing="0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Please contact the transportation department to update route information for the 2021 school year.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angie.tomlinson@rensselaerschools.org" TargetMode="External"/><Relationship Id="rId7" Type="http://schemas.openxmlformats.org/officeDocument/2006/relationships/hyperlink" Target="mailto:angie.tomlinson@rcsc.k12.i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